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46B3" w:rsidRPr="00C6163F" w:rsidRDefault="00634D28" w:rsidP="00B90FC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8"/>
          <w:szCs w:val="28"/>
        </w:rPr>
      </w:pPr>
      <w:bookmarkStart w:id="0" w:name="_GoBack"/>
      <w:bookmarkEnd w:id="0"/>
      <w:r w:rsidRPr="00C6163F">
        <w:rPr>
          <w:rFonts w:ascii="Arial" w:hAnsi="Arial" w:cs="Arial"/>
          <w:b/>
          <w:bCs/>
          <w:sz w:val="28"/>
          <w:szCs w:val="28"/>
        </w:rPr>
        <w:t xml:space="preserve">Helgileikur </w:t>
      </w:r>
    </w:p>
    <w:p w:rsidR="00634D28" w:rsidRPr="00C6163F" w:rsidRDefault="00634D28" w:rsidP="00BD46E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8"/>
          <w:szCs w:val="28"/>
        </w:rPr>
      </w:pPr>
    </w:p>
    <w:p w:rsidR="00634D28" w:rsidRPr="00C6163F" w:rsidRDefault="00634D28" w:rsidP="00BD46E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C6163F">
        <w:rPr>
          <w:rFonts w:ascii="Arial" w:hAnsi="Arial" w:cs="Arial"/>
          <w:b/>
          <w:bCs/>
          <w:sz w:val="28"/>
          <w:szCs w:val="28"/>
        </w:rPr>
        <w:t>LAG: Hátíð fer að höndum ein</w:t>
      </w:r>
    </w:p>
    <w:p w:rsidR="00634D28" w:rsidRPr="00C6163F" w:rsidRDefault="00634D28" w:rsidP="00BD46E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634D28" w:rsidRPr="00C6163F" w:rsidRDefault="00634D28" w:rsidP="00BD46E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C6163F">
        <w:rPr>
          <w:rFonts w:ascii="Arial" w:hAnsi="Arial" w:cs="Arial"/>
          <w:sz w:val="28"/>
          <w:szCs w:val="28"/>
        </w:rPr>
        <w:t>En það bar til um þessar mundir að Ágústus keisari lét þau boð út ganga að skrásetja skyldi alla rómversku</w:t>
      </w:r>
    </w:p>
    <w:p w:rsidR="00634D28" w:rsidRPr="00C6163F" w:rsidRDefault="00634D28" w:rsidP="00BD46E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C6163F">
        <w:rPr>
          <w:rFonts w:ascii="Arial" w:hAnsi="Arial" w:cs="Arial"/>
          <w:sz w:val="28"/>
          <w:szCs w:val="28"/>
        </w:rPr>
        <w:t>heimsbyggðina. Fóru allir til að láta skrásetja sig, hver til</w:t>
      </w:r>
    </w:p>
    <w:p w:rsidR="00634D28" w:rsidRPr="00C6163F" w:rsidRDefault="00634D28" w:rsidP="00BD46E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C6163F">
        <w:rPr>
          <w:rFonts w:ascii="Arial" w:hAnsi="Arial" w:cs="Arial"/>
          <w:sz w:val="28"/>
          <w:szCs w:val="28"/>
        </w:rPr>
        <w:t>sinnar borgar.</w:t>
      </w:r>
    </w:p>
    <w:p w:rsidR="00634D28" w:rsidRDefault="00634D28" w:rsidP="00BD46E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C6163F">
        <w:rPr>
          <w:rFonts w:ascii="Arial" w:hAnsi="Arial" w:cs="Arial"/>
          <w:sz w:val="28"/>
          <w:szCs w:val="28"/>
        </w:rPr>
        <w:t xml:space="preserve">Þá fór einnig Jósef úr </w:t>
      </w:r>
      <w:proofErr w:type="spellStart"/>
      <w:r w:rsidRPr="00C6163F">
        <w:rPr>
          <w:rFonts w:ascii="Arial" w:hAnsi="Arial" w:cs="Arial"/>
          <w:sz w:val="28"/>
          <w:szCs w:val="28"/>
        </w:rPr>
        <w:t>Galíleu</w:t>
      </w:r>
      <w:proofErr w:type="spellEnd"/>
      <w:r w:rsidRPr="00C6163F">
        <w:rPr>
          <w:rFonts w:ascii="Arial" w:hAnsi="Arial" w:cs="Arial"/>
          <w:sz w:val="28"/>
          <w:szCs w:val="28"/>
        </w:rPr>
        <w:t xml:space="preserve"> frá borginni </w:t>
      </w:r>
      <w:proofErr w:type="spellStart"/>
      <w:r w:rsidRPr="00C6163F">
        <w:rPr>
          <w:rFonts w:ascii="Arial" w:hAnsi="Arial" w:cs="Arial"/>
          <w:sz w:val="28"/>
          <w:szCs w:val="28"/>
        </w:rPr>
        <w:t>Nasaret</w:t>
      </w:r>
      <w:proofErr w:type="spellEnd"/>
      <w:r w:rsidRPr="00C6163F">
        <w:rPr>
          <w:rFonts w:ascii="Arial" w:hAnsi="Arial" w:cs="Arial"/>
          <w:sz w:val="28"/>
          <w:szCs w:val="28"/>
        </w:rPr>
        <w:t xml:space="preserve"> alla leið til Betlehem til að láta skrásetja sig ásamt Maríu unnustu sinni til sem var þunguð.</w:t>
      </w:r>
    </w:p>
    <w:p w:rsidR="003960E5" w:rsidRDefault="003960E5" w:rsidP="00BD46E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3960E5" w:rsidRPr="003960E5" w:rsidRDefault="003960E5" w:rsidP="00BD46E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3960E5">
        <w:rPr>
          <w:rFonts w:ascii="Arial" w:hAnsi="Arial" w:cs="Arial"/>
          <w:b/>
          <w:sz w:val="28"/>
          <w:szCs w:val="28"/>
        </w:rPr>
        <w:t>LAG: Kemur hvað mælt er</w:t>
      </w:r>
    </w:p>
    <w:p w:rsidR="00634D28" w:rsidRPr="00C6163F" w:rsidRDefault="00634D28" w:rsidP="00BD46E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3D252C" w:rsidRPr="00C6163F" w:rsidRDefault="003D252C" w:rsidP="00BD46E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634D28" w:rsidRPr="00C6163F" w:rsidRDefault="00634D28" w:rsidP="00BD46E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C6163F">
        <w:rPr>
          <w:rFonts w:ascii="Arial" w:hAnsi="Arial" w:cs="Arial"/>
          <w:sz w:val="28"/>
          <w:szCs w:val="28"/>
        </w:rPr>
        <w:t>Þetta langa ferðalag var Maríu afar erfitt og var hún komin að því að fæða barn sitt.</w:t>
      </w:r>
    </w:p>
    <w:p w:rsidR="00634D28" w:rsidRPr="00C6163F" w:rsidRDefault="00634D28" w:rsidP="00BD46E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C6163F">
        <w:rPr>
          <w:rFonts w:ascii="Arial" w:hAnsi="Arial" w:cs="Arial"/>
          <w:sz w:val="28"/>
          <w:szCs w:val="28"/>
        </w:rPr>
        <w:t>Þegar þau komu loksins til Betlehem var gistihúsið yfirfullt og hvergi var hægt að fá inni. Jósef og María voru fátæk en á endanum fengu þau húsaskjól í gripahúsi, en þar áttu asninn og uxinn bása sína.</w:t>
      </w:r>
    </w:p>
    <w:p w:rsidR="00634D28" w:rsidRPr="00C6163F" w:rsidRDefault="00634D28" w:rsidP="00BD46E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C6163F">
        <w:rPr>
          <w:rFonts w:ascii="Arial" w:hAnsi="Arial" w:cs="Arial"/>
          <w:sz w:val="28"/>
          <w:szCs w:val="28"/>
        </w:rPr>
        <w:t>Þegar þangað var komið var María við það að fæða barn sitt. Hún fæddi son sinn, klæddi og lagði hann í jötu.</w:t>
      </w:r>
    </w:p>
    <w:p w:rsidR="00634D28" w:rsidRPr="00C6163F" w:rsidRDefault="00634D28" w:rsidP="00BD46E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634D28" w:rsidRPr="00C6163F" w:rsidRDefault="00634D28" w:rsidP="00BD46E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C6163F">
        <w:rPr>
          <w:rFonts w:ascii="Arial" w:hAnsi="Arial" w:cs="Arial"/>
          <w:b/>
          <w:bCs/>
          <w:sz w:val="28"/>
          <w:szCs w:val="28"/>
        </w:rPr>
        <w:t>LAG: Þá nýfæddur Jesú</w:t>
      </w:r>
    </w:p>
    <w:p w:rsidR="00634D28" w:rsidRPr="00C6163F" w:rsidRDefault="00634D28" w:rsidP="00BD46E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3D252C" w:rsidRPr="00C6163F" w:rsidRDefault="003D252C" w:rsidP="00BD46E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634D28" w:rsidRPr="00C6163F" w:rsidRDefault="00634D28" w:rsidP="00BD46E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C6163F">
        <w:rPr>
          <w:rFonts w:ascii="Arial" w:hAnsi="Arial" w:cs="Arial"/>
          <w:sz w:val="28"/>
          <w:szCs w:val="28"/>
        </w:rPr>
        <w:t xml:space="preserve">Þessa sömu nótt voru hirðar úti í haga skammt frá Betlehem og gættu þeir hjarðar sinnar. Skyndilega varð himinninn bjartur sem að degi og engill stóð fyrir framan þá. Hirðarnir urðu mjög hræddir. </w:t>
      </w:r>
    </w:p>
    <w:p w:rsidR="00634D28" w:rsidRPr="00C6163F" w:rsidRDefault="00634D28" w:rsidP="00BD46E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C6163F">
        <w:rPr>
          <w:rFonts w:ascii="Arial" w:hAnsi="Arial" w:cs="Arial"/>
          <w:sz w:val="28"/>
          <w:szCs w:val="28"/>
        </w:rPr>
        <w:t>Engillinn mælti: „Verið ekki hræddir. Ég flyt ykkur miklar gleðifréttir sem allir munu fagna. Í dag er frelsari fæddur í Betlehem. Hann er Messías, Drottinn. Og þetta er merkið sem þið skulið fara eftir: Þið munið finna ungbarn í jötu“.</w:t>
      </w:r>
    </w:p>
    <w:p w:rsidR="00634D28" w:rsidRPr="00C6163F" w:rsidRDefault="00634D28" w:rsidP="00BD46E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C6163F">
        <w:rPr>
          <w:rFonts w:ascii="Arial" w:hAnsi="Arial" w:cs="Arial"/>
          <w:sz w:val="28"/>
          <w:szCs w:val="28"/>
        </w:rPr>
        <w:t>Skyndilega var með englinum fjöldi annarra engla sem</w:t>
      </w:r>
    </w:p>
    <w:p w:rsidR="002E017A" w:rsidRPr="00C6163F" w:rsidRDefault="002E017A" w:rsidP="00BD46E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C6163F">
        <w:rPr>
          <w:rFonts w:ascii="Arial" w:hAnsi="Arial" w:cs="Arial"/>
          <w:sz w:val="28"/>
          <w:szCs w:val="28"/>
        </w:rPr>
        <w:t>lofuðu Guð og sögðu:</w:t>
      </w:r>
    </w:p>
    <w:p w:rsidR="003D252C" w:rsidRDefault="003D252C" w:rsidP="00BD46E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634D28" w:rsidRPr="00C6163F" w:rsidRDefault="002E017A" w:rsidP="00BD46E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C6163F">
        <w:rPr>
          <w:rFonts w:ascii="Arial" w:hAnsi="Arial" w:cs="Arial"/>
          <w:b/>
          <w:sz w:val="28"/>
          <w:szCs w:val="28"/>
        </w:rPr>
        <w:t xml:space="preserve">ALLIR ENGLARNIR: </w:t>
      </w:r>
      <w:r w:rsidR="00634D28" w:rsidRPr="00C6163F">
        <w:rPr>
          <w:rFonts w:ascii="Arial" w:hAnsi="Arial" w:cs="Arial"/>
          <w:b/>
          <w:sz w:val="28"/>
          <w:szCs w:val="28"/>
        </w:rPr>
        <w:t>„Dýrð sé Guði í upphæðum og friður á jörðu hjá þeim mönnum sem hann elskar“.</w:t>
      </w:r>
    </w:p>
    <w:p w:rsidR="00634D28" w:rsidRPr="00C6163F" w:rsidRDefault="00634D28" w:rsidP="00BD46E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8"/>
          <w:szCs w:val="28"/>
        </w:rPr>
      </w:pPr>
    </w:p>
    <w:p w:rsidR="00634D28" w:rsidRPr="00C6163F" w:rsidRDefault="00634D28" w:rsidP="00BD46E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C6163F">
        <w:rPr>
          <w:rFonts w:ascii="Arial" w:hAnsi="Arial" w:cs="Arial"/>
          <w:b/>
          <w:bCs/>
          <w:sz w:val="28"/>
          <w:szCs w:val="28"/>
        </w:rPr>
        <w:t xml:space="preserve">LAG: </w:t>
      </w:r>
      <w:proofErr w:type="spellStart"/>
      <w:r w:rsidRPr="00C6163F">
        <w:rPr>
          <w:rFonts w:ascii="Arial" w:hAnsi="Arial" w:cs="Arial"/>
          <w:b/>
          <w:bCs/>
          <w:sz w:val="28"/>
          <w:szCs w:val="28"/>
        </w:rPr>
        <w:t>Gloria</w:t>
      </w:r>
      <w:proofErr w:type="spellEnd"/>
      <w:r w:rsidRPr="00C6163F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C6163F">
        <w:rPr>
          <w:rFonts w:ascii="Arial" w:hAnsi="Arial" w:cs="Arial"/>
          <w:b/>
          <w:bCs/>
          <w:sz w:val="28"/>
          <w:szCs w:val="28"/>
        </w:rPr>
        <w:t>in</w:t>
      </w:r>
      <w:proofErr w:type="spellEnd"/>
      <w:r w:rsidRPr="00C6163F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C6163F">
        <w:rPr>
          <w:rFonts w:ascii="Arial" w:hAnsi="Arial" w:cs="Arial"/>
          <w:b/>
          <w:bCs/>
          <w:sz w:val="28"/>
          <w:szCs w:val="28"/>
        </w:rPr>
        <w:t>exelcius</w:t>
      </w:r>
      <w:proofErr w:type="spellEnd"/>
      <w:r w:rsidRPr="00C6163F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C6163F">
        <w:rPr>
          <w:rFonts w:ascii="Arial" w:hAnsi="Arial" w:cs="Arial"/>
          <w:b/>
          <w:bCs/>
          <w:sz w:val="28"/>
          <w:szCs w:val="28"/>
        </w:rPr>
        <w:t>Deo</w:t>
      </w:r>
      <w:proofErr w:type="spellEnd"/>
    </w:p>
    <w:p w:rsidR="00634D28" w:rsidRPr="00C6163F" w:rsidRDefault="00634D28" w:rsidP="00BD46E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3D252C" w:rsidRPr="00C6163F" w:rsidRDefault="003D252C" w:rsidP="00BD46E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634D28" w:rsidRPr="00C6163F" w:rsidRDefault="00634D28" w:rsidP="00BD46E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C6163F">
        <w:rPr>
          <w:rFonts w:ascii="Arial" w:hAnsi="Arial" w:cs="Arial"/>
          <w:sz w:val="28"/>
          <w:szCs w:val="28"/>
        </w:rPr>
        <w:t>Þegar englarnir voru farnir frá þeim til himna sögðu hirðarnir hver við annan: „Við skulum fara til Betlehem og sjá það sem hefur gerst og Drottinn lét okkur vita um“.</w:t>
      </w:r>
    </w:p>
    <w:p w:rsidR="00634D28" w:rsidRPr="00C6163F" w:rsidRDefault="00634D28" w:rsidP="00BD46E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8"/>
          <w:szCs w:val="28"/>
        </w:rPr>
      </w:pPr>
    </w:p>
    <w:p w:rsidR="00634D28" w:rsidRPr="00C6163F" w:rsidRDefault="00634D28" w:rsidP="00BD46E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C6163F">
        <w:rPr>
          <w:rFonts w:ascii="Arial" w:hAnsi="Arial" w:cs="Arial"/>
          <w:b/>
          <w:bCs/>
          <w:sz w:val="28"/>
          <w:szCs w:val="28"/>
        </w:rPr>
        <w:t>LAG: Komið þið hirðar</w:t>
      </w:r>
    </w:p>
    <w:p w:rsidR="00634D28" w:rsidRPr="00C6163F" w:rsidRDefault="00634D28" w:rsidP="00BD46E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3D252C" w:rsidRPr="00C6163F" w:rsidRDefault="003D252C" w:rsidP="00BD46E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634D28" w:rsidRPr="00C6163F" w:rsidRDefault="00634D28" w:rsidP="00BD46E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C6163F">
        <w:rPr>
          <w:rFonts w:ascii="Arial" w:hAnsi="Arial" w:cs="Arial"/>
          <w:sz w:val="28"/>
          <w:szCs w:val="28"/>
        </w:rPr>
        <w:t>Þeir héldu af stað í skyndi og fundu Maríu og Jósef og nýfædda barnið sem lá í jötu. Þegar þeir höfðu séð allt þetta sögðu þeir frá því sem englarnir höfðu sagt þeim um þetta barn.</w:t>
      </w:r>
    </w:p>
    <w:p w:rsidR="00634D28" w:rsidRPr="00C6163F" w:rsidRDefault="00634D28" w:rsidP="00BD46E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3D252C" w:rsidRPr="00C6163F" w:rsidRDefault="003D252C" w:rsidP="00BD46E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634D28" w:rsidRPr="00C6163F" w:rsidRDefault="00634D28" w:rsidP="00BD46E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C6163F">
        <w:rPr>
          <w:rFonts w:ascii="Arial" w:hAnsi="Arial" w:cs="Arial"/>
          <w:sz w:val="28"/>
          <w:szCs w:val="28"/>
        </w:rPr>
        <w:t>Allir sem hlýddu á hirðana urðu forviða yfir frásögn þeirra. María hlustaði vel á og geymdi hvert orð í hugskoti sínu. Hún leiddi oft að því hugann hvað þetta</w:t>
      </w:r>
      <w:r w:rsidR="00A953D1" w:rsidRPr="00C6163F">
        <w:rPr>
          <w:rFonts w:ascii="Arial" w:hAnsi="Arial" w:cs="Arial"/>
          <w:sz w:val="28"/>
          <w:szCs w:val="28"/>
        </w:rPr>
        <w:t xml:space="preserve"> </w:t>
      </w:r>
      <w:r w:rsidRPr="00C6163F">
        <w:rPr>
          <w:rFonts w:ascii="Arial" w:hAnsi="Arial" w:cs="Arial"/>
          <w:sz w:val="28"/>
          <w:szCs w:val="28"/>
        </w:rPr>
        <w:t>þýddi.</w:t>
      </w:r>
    </w:p>
    <w:p w:rsidR="00634D28" w:rsidRPr="00C6163F" w:rsidRDefault="00634D28" w:rsidP="00BD46E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3960E5" w:rsidRPr="00C6163F" w:rsidRDefault="003960E5" w:rsidP="003960E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C6163F">
        <w:rPr>
          <w:rFonts w:ascii="Arial" w:hAnsi="Arial" w:cs="Arial"/>
          <w:b/>
          <w:bCs/>
          <w:sz w:val="28"/>
          <w:szCs w:val="28"/>
        </w:rPr>
        <w:t>LAG: Hin fyrstu jól</w:t>
      </w:r>
    </w:p>
    <w:p w:rsidR="003D252C" w:rsidRDefault="003D252C" w:rsidP="00BD46E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3960E5" w:rsidRPr="00C6163F" w:rsidRDefault="003960E5" w:rsidP="00BD46E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634D28" w:rsidRPr="00C6163F" w:rsidRDefault="00634D28" w:rsidP="00BD46E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C6163F">
        <w:rPr>
          <w:rFonts w:ascii="Arial" w:hAnsi="Arial" w:cs="Arial"/>
          <w:sz w:val="28"/>
          <w:szCs w:val="28"/>
        </w:rPr>
        <w:t>Hirðarnir snéru aftur til hjarðar sinnar og þökkuðu Guði fyrir það sem þeir höfðu séð og heyrt. Allt var þetta eins og englarnir höfðu sagt.</w:t>
      </w:r>
    </w:p>
    <w:p w:rsidR="00634D28" w:rsidRPr="00C6163F" w:rsidRDefault="00634D28" w:rsidP="00BD46E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3D252C" w:rsidRPr="00C6163F" w:rsidRDefault="003D252C" w:rsidP="00BD46E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634D28" w:rsidRPr="00C6163F" w:rsidRDefault="00634D28" w:rsidP="00BD46E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C6163F">
        <w:rPr>
          <w:rFonts w:ascii="Arial" w:hAnsi="Arial" w:cs="Arial"/>
          <w:sz w:val="28"/>
          <w:szCs w:val="28"/>
        </w:rPr>
        <w:t>Vitringarnir héldu nú af stað. Stjarnan fór fyrir þeim á</w:t>
      </w:r>
    </w:p>
    <w:p w:rsidR="00634D28" w:rsidRDefault="00634D28" w:rsidP="00BD46E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C6163F">
        <w:rPr>
          <w:rFonts w:ascii="Arial" w:hAnsi="Arial" w:cs="Arial"/>
          <w:sz w:val="28"/>
          <w:szCs w:val="28"/>
        </w:rPr>
        <w:t>himnum og vísaði veginn. Loks nam hún staðar yfir húsinu þar sem barnið var.</w:t>
      </w:r>
    </w:p>
    <w:p w:rsidR="003960E5" w:rsidRDefault="003960E5" w:rsidP="00BD46E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3960E5" w:rsidRPr="003960E5" w:rsidRDefault="003960E5" w:rsidP="00BD46E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3960E5">
        <w:rPr>
          <w:rFonts w:ascii="Arial" w:hAnsi="Arial" w:cs="Arial"/>
          <w:b/>
          <w:sz w:val="28"/>
          <w:szCs w:val="28"/>
        </w:rPr>
        <w:t>LAG: Bjart er yfir Betlehem</w:t>
      </w:r>
    </w:p>
    <w:p w:rsidR="003960E5" w:rsidRPr="00C6163F" w:rsidRDefault="003960E5" w:rsidP="00BD46E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634D28" w:rsidRPr="00C6163F" w:rsidRDefault="00634D28" w:rsidP="00BD46E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C6163F">
        <w:rPr>
          <w:rFonts w:ascii="Arial" w:hAnsi="Arial" w:cs="Arial"/>
          <w:sz w:val="28"/>
          <w:szCs w:val="28"/>
        </w:rPr>
        <w:t>Þeir gengu inn í húsið og fundu barnið og móður þess, Maríu. Vitringarnir hneigðu sig djúpt og féllu á kné frammi fyrir barninu; opnuðu fjárhirslur sínar og tóku</w:t>
      </w:r>
      <w:r w:rsidR="00BD46E7" w:rsidRPr="00C6163F">
        <w:rPr>
          <w:rFonts w:ascii="Arial" w:hAnsi="Arial" w:cs="Arial"/>
          <w:sz w:val="28"/>
          <w:szCs w:val="28"/>
        </w:rPr>
        <w:t xml:space="preserve"> </w:t>
      </w:r>
      <w:r w:rsidRPr="00C6163F">
        <w:rPr>
          <w:rFonts w:ascii="Arial" w:hAnsi="Arial" w:cs="Arial"/>
          <w:sz w:val="28"/>
          <w:szCs w:val="28"/>
        </w:rPr>
        <w:t>upp úr þeim gjafir góðar; gull, reykelsi og myrru.</w:t>
      </w:r>
    </w:p>
    <w:p w:rsidR="00634D28" w:rsidRPr="00C6163F" w:rsidRDefault="00634D28" w:rsidP="00BD46E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C6163F">
        <w:rPr>
          <w:rFonts w:ascii="Arial" w:hAnsi="Arial" w:cs="Arial"/>
          <w:sz w:val="28"/>
          <w:szCs w:val="28"/>
        </w:rPr>
        <w:t>María og Jósef gáfu drengnum sínum nafnið Jesú eins og engillinn hafði mælt fyrir um.</w:t>
      </w:r>
    </w:p>
    <w:p w:rsidR="00634D28" w:rsidRPr="00C6163F" w:rsidRDefault="00634D28" w:rsidP="00BD46E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8"/>
          <w:szCs w:val="28"/>
        </w:rPr>
      </w:pPr>
    </w:p>
    <w:p w:rsidR="00CE4C63" w:rsidRPr="003960E5" w:rsidRDefault="003960E5" w:rsidP="00634D28">
      <w:pPr>
        <w:rPr>
          <w:rFonts w:ascii="Arial" w:hAnsi="Arial" w:cs="Arial"/>
          <w:b/>
          <w:sz w:val="28"/>
          <w:szCs w:val="28"/>
        </w:rPr>
      </w:pPr>
      <w:r w:rsidRPr="003960E5">
        <w:rPr>
          <w:rFonts w:ascii="Arial" w:hAnsi="Arial" w:cs="Arial"/>
          <w:b/>
          <w:sz w:val="28"/>
          <w:szCs w:val="28"/>
        </w:rPr>
        <w:t>LAG: Heims um ból</w:t>
      </w:r>
    </w:p>
    <w:sectPr w:rsidR="00CE4C63" w:rsidRPr="003960E5" w:rsidSect="00634D28">
      <w:pgSz w:w="11906" w:h="16838"/>
      <w:pgMar w:top="1135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D28"/>
    <w:rsid w:val="0002700A"/>
    <w:rsid w:val="002E017A"/>
    <w:rsid w:val="003960E5"/>
    <w:rsid w:val="003D252C"/>
    <w:rsid w:val="003F452D"/>
    <w:rsid w:val="00634D28"/>
    <w:rsid w:val="00871FD3"/>
    <w:rsid w:val="008E46B3"/>
    <w:rsid w:val="00A953D1"/>
    <w:rsid w:val="00B90FCE"/>
    <w:rsid w:val="00BD46E7"/>
    <w:rsid w:val="00C6163F"/>
    <w:rsid w:val="00C837CD"/>
    <w:rsid w:val="00C91DCD"/>
    <w:rsid w:val="00CC5BAF"/>
    <w:rsid w:val="00CE4C63"/>
    <w:rsid w:val="00D6784C"/>
    <w:rsid w:val="00F24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s-I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278520-9D79-46BB-AD11-ADB469217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s-I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4C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395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Ingibjörg Grettisdóttir</dc:creator>
  <cp:lastModifiedBy>Björg (Lilla) Vigfúsína Kjartansdóttir</cp:lastModifiedBy>
  <cp:revision>2</cp:revision>
  <cp:lastPrinted>2011-01-12T13:45:00Z</cp:lastPrinted>
  <dcterms:created xsi:type="dcterms:W3CDTF">2017-08-28T19:38:00Z</dcterms:created>
  <dcterms:modified xsi:type="dcterms:W3CDTF">2017-08-28T19:38:00Z</dcterms:modified>
</cp:coreProperties>
</file>